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16" w:rsidRDefault="00303216" w:rsidP="003032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УТВЕРЖДЁН</w:t>
      </w:r>
    </w:p>
    <w:p w:rsidR="00303216" w:rsidRDefault="00303216" w:rsidP="00303216">
      <w:pPr>
        <w:jc w:val="center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Приказ № _______</w:t>
      </w:r>
    </w:p>
    <w:p w:rsidR="00303216" w:rsidRDefault="00303216" w:rsidP="00303216">
      <w:pPr>
        <w:shd w:val="clear" w:color="auto" w:fill="FFFFFF"/>
        <w:spacing w:before="90" w:after="90" w:line="150" w:lineRule="atLeast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от «_</w:t>
      </w:r>
      <w:r>
        <w:rPr>
          <w:color w:val="000000"/>
          <w:sz w:val="26"/>
          <w:szCs w:val="26"/>
          <w:u w:val="single"/>
          <w:lang w:eastAsia="ru-RU"/>
        </w:rPr>
        <w:t>_</w:t>
      </w:r>
      <w:r>
        <w:rPr>
          <w:color w:val="000000"/>
          <w:sz w:val="26"/>
          <w:szCs w:val="26"/>
          <w:lang w:eastAsia="ru-RU"/>
        </w:rPr>
        <w:t>_» _</w:t>
      </w:r>
      <w:r>
        <w:rPr>
          <w:color w:val="000000"/>
          <w:sz w:val="26"/>
          <w:szCs w:val="26"/>
          <w:u w:val="single"/>
          <w:lang w:eastAsia="ru-RU"/>
        </w:rPr>
        <w:t>__</w:t>
      </w:r>
      <w:r>
        <w:rPr>
          <w:color w:val="000000"/>
          <w:sz w:val="26"/>
          <w:szCs w:val="26"/>
          <w:lang w:eastAsia="ru-RU"/>
        </w:rPr>
        <w:t xml:space="preserve"> 2021 год</w:t>
      </w:r>
    </w:p>
    <w:p w:rsidR="00303216" w:rsidRDefault="00303216" w:rsidP="00303216">
      <w:pPr>
        <w:shd w:val="clear" w:color="auto" w:fill="FFFFFF"/>
        <w:tabs>
          <w:tab w:val="left" w:pos="7530"/>
        </w:tabs>
        <w:spacing w:before="90" w:after="90" w:line="150" w:lineRule="atLeast"/>
        <w:rPr>
          <w:sz w:val="26"/>
          <w:szCs w:val="26"/>
        </w:rPr>
      </w:pPr>
      <w:r>
        <w:rPr>
          <w:sz w:val="26"/>
          <w:szCs w:val="26"/>
        </w:rPr>
        <w:tab/>
      </w:r>
    </w:p>
    <w:p w:rsidR="00303216" w:rsidRDefault="00303216" w:rsidP="00303216">
      <w:pPr>
        <w:shd w:val="clear" w:color="auto" w:fill="FFFFFF"/>
        <w:spacing w:line="150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Календарный план</w:t>
      </w:r>
    </w:p>
    <w:p w:rsidR="00303216" w:rsidRDefault="00303216" w:rsidP="00303216">
      <w:pPr>
        <w:shd w:val="clear" w:color="auto" w:fill="FFFFFF"/>
        <w:spacing w:line="150" w:lineRule="atLeas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спортивно - оздоровительных мероприятий</w:t>
      </w:r>
    </w:p>
    <w:p w:rsidR="00303216" w:rsidRDefault="00303216" w:rsidP="00303216">
      <w:pPr>
        <w:shd w:val="clear" w:color="auto" w:fill="FFFFFF"/>
        <w:spacing w:line="150" w:lineRule="atLeast"/>
        <w:jc w:val="center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на 2021-2022 учебный год.</w:t>
      </w:r>
    </w:p>
    <w:tbl>
      <w:tblPr>
        <w:tblW w:w="10269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705"/>
        <w:gridCol w:w="4995"/>
        <w:gridCol w:w="960"/>
        <w:gridCol w:w="1560"/>
        <w:gridCol w:w="2049"/>
      </w:tblGrid>
      <w:tr w:rsidR="00303216" w:rsidTr="00BB65FB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Сроки проведения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Ответственные 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Легкоатлетический  кросс (заочный этап)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До 15.09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</w:pPr>
            <w:r>
              <w:rPr>
                <w:lang w:eastAsia="ru-RU"/>
              </w:rPr>
              <w:t>Учителя физкультуры</w:t>
            </w:r>
          </w:p>
          <w:p w:rsidR="00303216" w:rsidRDefault="00303216" w:rsidP="00BB65FB">
            <w:pPr>
              <w:spacing w:line="150" w:lineRule="atLeast"/>
            </w:pP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мини-футболу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До 30.09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Школьная олимпиады по физической культуре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пионерболу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27.10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Руководитель секции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волейболу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7 и 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25.10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Руководитель секции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волейболу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8 и 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29.10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Руководитель секции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волейболу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7 и 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28.10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Руководитель секции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Шахматный турнир «Белая ладья»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4-8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Руководитель кружка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«Президентские состязания» (заочный этап – бег 30 м, 1000 м)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«Президентские состязания» (очный этап)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</w:pPr>
            <w:r>
              <w:rPr>
                <w:lang w:eastAsia="ru-RU"/>
              </w:rPr>
              <w:t>«Президентские игры» по баскетболу</w:t>
            </w:r>
          </w:p>
          <w:p w:rsidR="00303216" w:rsidRDefault="00303216" w:rsidP="00BB65FB">
            <w:pPr>
              <w:spacing w:line="150" w:lineRule="atLeast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t>7 -9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</w:pPr>
            <w:r>
              <w:rPr>
                <w:lang w:eastAsia="ru-RU"/>
              </w:rPr>
              <w:t>«Президентские игры» по волейболу</w:t>
            </w:r>
          </w:p>
          <w:p w:rsidR="00303216" w:rsidRDefault="00303216" w:rsidP="00BB65FB">
            <w:pPr>
              <w:spacing w:line="150" w:lineRule="atLeast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t>7 -9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</w:pPr>
            <w:r>
              <w:rPr>
                <w:lang w:eastAsia="ru-RU"/>
              </w:rPr>
              <w:t>13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Турнир по настольному теннису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rPr>
          <w:trHeight w:val="650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</w:pPr>
            <w:r>
              <w:rPr>
                <w:lang w:eastAsia="ru-RU"/>
              </w:rPr>
              <w:t>Соревнование по бадминтону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Спортивные конкурс «Защитники Отечества»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волейболу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7 - 9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Руководитель секции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перестрелке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Март 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волейболу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7 - 9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Руководитель секции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Всемирный день здоровья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Учителя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Сдача норм ВФСК (ГТО)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1-9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апрель-май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Учителя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Легкоатлетический  кросс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</w:pPr>
            <w:r>
              <w:rPr>
                <w:lang w:eastAsia="ru-RU"/>
              </w:rPr>
              <w:t>Учитель физкультуры</w:t>
            </w:r>
          </w:p>
        </w:tc>
      </w:tr>
      <w:tr w:rsidR="00303216" w:rsidTr="00BB65FB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Соревнование по мини-футболу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До 9 мая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3216" w:rsidRDefault="00303216" w:rsidP="00BB65FB">
            <w:pPr>
              <w:spacing w:line="150" w:lineRule="atLeast"/>
              <w:rPr>
                <w:lang w:eastAsia="ru-RU"/>
              </w:rPr>
            </w:pPr>
            <w:r>
              <w:rPr>
                <w:lang w:eastAsia="ru-RU"/>
              </w:rPr>
              <w:t>Учитель физкультуры</w:t>
            </w:r>
          </w:p>
        </w:tc>
      </w:tr>
    </w:tbl>
    <w:p w:rsidR="00303216" w:rsidRDefault="00303216" w:rsidP="00303216">
      <w:pPr>
        <w:spacing w:line="150" w:lineRule="atLeast"/>
        <w:rPr>
          <w:lang w:eastAsia="ru-RU"/>
        </w:rPr>
      </w:pPr>
    </w:p>
    <w:p w:rsidR="00303216" w:rsidRDefault="00303216" w:rsidP="00303216">
      <w:pPr>
        <w:spacing w:line="150" w:lineRule="atLeast"/>
      </w:pPr>
      <w:r>
        <w:rPr>
          <w:lang w:eastAsia="ru-RU"/>
        </w:rPr>
        <w:t>Участие в районных и межшкольных соревнованиях по видам спорта.</w:t>
      </w:r>
    </w:p>
    <w:p w:rsidR="00303216" w:rsidRDefault="00303216" w:rsidP="00303216">
      <w:pPr>
        <w:ind w:left="360"/>
        <w:jc w:val="center"/>
        <w:rPr>
          <w:b/>
          <w:i/>
          <w:sz w:val="40"/>
          <w:szCs w:val="40"/>
        </w:rPr>
      </w:pPr>
    </w:p>
    <w:p w:rsidR="00303216" w:rsidRDefault="00303216" w:rsidP="00303216">
      <w:pPr>
        <w:ind w:left="360"/>
        <w:jc w:val="center"/>
        <w:rPr>
          <w:b/>
          <w:i/>
          <w:sz w:val="40"/>
          <w:szCs w:val="40"/>
        </w:rPr>
      </w:pPr>
    </w:p>
    <w:p w:rsidR="00303216" w:rsidRDefault="00303216" w:rsidP="00303216">
      <w:pPr>
        <w:ind w:left="360"/>
        <w:jc w:val="center"/>
        <w:rPr>
          <w:b/>
          <w:i/>
          <w:sz w:val="40"/>
          <w:szCs w:val="40"/>
        </w:rPr>
      </w:pPr>
    </w:p>
    <w:p w:rsidR="00303216" w:rsidRDefault="00303216" w:rsidP="00303216">
      <w:pPr>
        <w:ind w:left="360"/>
        <w:jc w:val="center"/>
        <w:rPr>
          <w:b/>
          <w:i/>
          <w:sz w:val="40"/>
          <w:szCs w:val="40"/>
        </w:rPr>
      </w:pPr>
      <w:bookmarkStart w:id="0" w:name="_GoBack"/>
      <w:bookmarkEnd w:id="0"/>
    </w:p>
    <w:p w:rsidR="00303216" w:rsidRDefault="00303216" w:rsidP="00303216">
      <w:pPr>
        <w:ind w:left="360"/>
        <w:jc w:val="center"/>
        <w:rPr>
          <w:b/>
          <w:i/>
          <w:sz w:val="40"/>
          <w:szCs w:val="40"/>
        </w:rPr>
      </w:pPr>
    </w:p>
    <w:p w:rsidR="00303216" w:rsidRDefault="00303216" w:rsidP="00303216">
      <w:pPr>
        <w:ind w:left="360"/>
        <w:jc w:val="center"/>
        <w:rPr>
          <w:b/>
          <w:i/>
          <w:sz w:val="40"/>
          <w:szCs w:val="40"/>
        </w:rPr>
      </w:pPr>
    </w:p>
    <w:p w:rsidR="00A570F5" w:rsidRDefault="00A570F5"/>
    <w:sectPr w:rsidR="00A570F5" w:rsidSect="003032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5A"/>
    <w:rsid w:val="00303216"/>
    <w:rsid w:val="0097725A"/>
    <w:rsid w:val="00A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00B2-C083-433B-8EFD-77BD2B6D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ауава</dc:creator>
  <cp:keywords/>
  <dc:description/>
  <cp:lastModifiedBy>ауава</cp:lastModifiedBy>
  <cp:revision>2</cp:revision>
  <dcterms:created xsi:type="dcterms:W3CDTF">2022-01-11T06:45:00Z</dcterms:created>
  <dcterms:modified xsi:type="dcterms:W3CDTF">2022-01-11T06:45:00Z</dcterms:modified>
</cp:coreProperties>
</file>