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64"/>
        <w:gridCol w:w="3208"/>
        <w:gridCol w:w="3199"/>
      </w:tblGrid>
      <w:tr w:rsidR="00CD6DA6" w:rsidRPr="005A5E42" w:rsidTr="00CD6DA6">
        <w:tc>
          <w:tcPr>
            <w:tcW w:w="3164" w:type="dxa"/>
            <w:shd w:val="clear" w:color="auto" w:fill="auto"/>
          </w:tcPr>
          <w:p w:rsidR="00CD6DA6" w:rsidRPr="005A5E42" w:rsidRDefault="00B51544" w:rsidP="00CD6DA6">
            <w:pPr>
              <w:pStyle w:val="Standard"/>
              <w:autoSpaceDE w:val="0"/>
              <w:ind w:left="-567" w:right="-1" w:firstLine="45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РАССМОТРЕНО</w:t>
            </w:r>
            <w:bookmarkStart w:id="0" w:name="_GoBack"/>
            <w:bookmarkEnd w:id="0"/>
            <w:r w:rsidR="00CD6DA6" w:rsidRPr="005A5E42">
              <w:rPr>
                <w:bCs/>
                <w:color w:val="000000"/>
              </w:rPr>
              <w:t xml:space="preserve"> </w:t>
            </w:r>
          </w:p>
          <w:p w:rsidR="00CD6DA6" w:rsidRPr="005A5E42" w:rsidRDefault="00CD6DA6" w:rsidP="00CD6DA6">
            <w:pPr>
              <w:pStyle w:val="Standard"/>
              <w:autoSpaceDE w:val="0"/>
              <w:ind w:left="-567" w:right="-1" w:firstLine="459"/>
              <w:jc w:val="both"/>
              <w:rPr>
                <w:bCs/>
                <w:color w:val="000000"/>
              </w:rPr>
            </w:pPr>
            <w:r w:rsidRPr="005A5E42">
              <w:rPr>
                <w:bCs/>
                <w:color w:val="000000"/>
              </w:rPr>
              <w:t xml:space="preserve">на педагогическом совете  </w:t>
            </w:r>
          </w:p>
          <w:p w:rsidR="00CD6DA6" w:rsidRPr="005A5E42" w:rsidRDefault="00CD6DA6" w:rsidP="00CD6DA6">
            <w:pPr>
              <w:pStyle w:val="Standard"/>
              <w:autoSpaceDE w:val="0"/>
              <w:ind w:left="-567" w:right="-291" w:firstLine="45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протокол от «___»____2016</w:t>
            </w:r>
            <w:r w:rsidRPr="005A5E42">
              <w:rPr>
                <w:bCs/>
                <w:color w:val="000000"/>
              </w:rPr>
              <w:t xml:space="preserve"> г                                                   </w:t>
            </w:r>
          </w:p>
        </w:tc>
        <w:tc>
          <w:tcPr>
            <w:tcW w:w="3208" w:type="dxa"/>
            <w:shd w:val="clear" w:color="auto" w:fill="auto"/>
          </w:tcPr>
          <w:p w:rsidR="00CD6DA6" w:rsidRPr="005A5E42" w:rsidRDefault="00CD6DA6" w:rsidP="009E052A">
            <w:pPr>
              <w:pStyle w:val="Standard"/>
              <w:autoSpaceDE w:val="0"/>
              <w:ind w:right="-1"/>
              <w:jc w:val="both"/>
              <w:rPr>
                <w:bCs/>
                <w:color w:val="000000"/>
              </w:rPr>
            </w:pPr>
            <w:r w:rsidRPr="005A5E42">
              <w:rPr>
                <w:bCs/>
                <w:color w:val="000000"/>
              </w:rPr>
              <w:t xml:space="preserve">  СОГЛАСОВАНО</w:t>
            </w:r>
          </w:p>
          <w:p w:rsidR="00CD6DA6" w:rsidRPr="005A5E42" w:rsidRDefault="00CD6DA6" w:rsidP="009E052A">
            <w:pPr>
              <w:pStyle w:val="Standard"/>
              <w:autoSpaceDE w:val="0"/>
              <w:ind w:right="-1"/>
              <w:jc w:val="both"/>
              <w:rPr>
                <w:bCs/>
                <w:color w:val="000000"/>
              </w:rPr>
            </w:pPr>
            <w:r w:rsidRPr="005A5E42">
              <w:rPr>
                <w:bCs/>
                <w:color w:val="000000"/>
              </w:rPr>
              <w:t xml:space="preserve">  на Управляющем совете</w:t>
            </w:r>
          </w:p>
          <w:p w:rsidR="00CD6DA6" w:rsidRPr="005A5E42" w:rsidRDefault="00CD6DA6" w:rsidP="009E052A">
            <w:pPr>
              <w:pStyle w:val="Standard"/>
              <w:autoSpaceDE w:val="0"/>
              <w:ind w:right="-1"/>
              <w:jc w:val="both"/>
              <w:rPr>
                <w:bCs/>
                <w:color w:val="000000"/>
              </w:rPr>
            </w:pPr>
            <w:r w:rsidRPr="005A5E42">
              <w:rPr>
                <w:bCs/>
                <w:color w:val="000000"/>
              </w:rPr>
              <w:t xml:space="preserve">  протокол от </w:t>
            </w:r>
            <w:r>
              <w:rPr>
                <w:bCs/>
                <w:color w:val="000000"/>
              </w:rPr>
              <w:t xml:space="preserve">«__»____2016г. </w:t>
            </w:r>
          </w:p>
          <w:p w:rsidR="00CD6DA6" w:rsidRPr="005A5E42" w:rsidRDefault="00CD6DA6" w:rsidP="009E052A">
            <w:pPr>
              <w:pStyle w:val="Standard"/>
              <w:autoSpaceDE w:val="0"/>
              <w:ind w:right="-1"/>
              <w:jc w:val="both"/>
              <w:rPr>
                <w:bCs/>
                <w:color w:val="000000"/>
              </w:rPr>
            </w:pPr>
            <w:r w:rsidRPr="005A5E42">
              <w:rPr>
                <w:bCs/>
                <w:color w:val="000000"/>
              </w:rPr>
              <w:t xml:space="preserve">  №</w:t>
            </w:r>
          </w:p>
          <w:p w:rsidR="00CD6DA6" w:rsidRPr="005A5E42" w:rsidRDefault="00CD6DA6" w:rsidP="009E052A">
            <w:pPr>
              <w:pStyle w:val="Standard"/>
              <w:autoSpaceDE w:val="0"/>
              <w:ind w:right="-1"/>
              <w:jc w:val="both"/>
              <w:rPr>
                <w:bCs/>
                <w:color w:val="000000"/>
              </w:rPr>
            </w:pPr>
          </w:p>
        </w:tc>
        <w:tc>
          <w:tcPr>
            <w:tcW w:w="3199" w:type="dxa"/>
            <w:shd w:val="clear" w:color="auto" w:fill="auto"/>
          </w:tcPr>
          <w:p w:rsidR="00CD6DA6" w:rsidRPr="005A5E42" w:rsidRDefault="00CD6DA6" w:rsidP="009E052A">
            <w:pPr>
              <w:pStyle w:val="Standard"/>
              <w:shd w:val="clear" w:color="auto" w:fill="FFFFFF"/>
              <w:autoSpaceDE w:val="0"/>
              <w:ind w:right="-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5A5E42">
              <w:rPr>
                <w:bCs/>
                <w:color w:val="000000"/>
              </w:rPr>
              <w:t xml:space="preserve">УТВЕРЖДЕНО                                                              </w:t>
            </w:r>
          </w:p>
          <w:p w:rsidR="00CD6DA6" w:rsidRPr="005A5E42" w:rsidRDefault="00CD6DA6" w:rsidP="009E052A">
            <w:pPr>
              <w:pStyle w:val="Standard"/>
              <w:autoSpaceDE w:val="0"/>
              <w:ind w:right="-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Приказом от  «_»____2016</w:t>
            </w:r>
            <w:r w:rsidRPr="005A5E42">
              <w:rPr>
                <w:bCs/>
                <w:color w:val="000000"/>
              </w:rPr>
              <w:t>г.</w:t>
            </w:r>
          </w:p>
          <w:p w:rsidR="00CD6DA6" w:rsidRPr="005A5E42" w:rsidRDefault="00CD6DA6" w:rsidP="009E052A">
            <w:pPr>
              <w:pStyle w:val="Standard"/>
              <w:autoSpaceDE w:val="0"/>
              <w:ind w:right="-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№___</w:t>
            </w:r>
          </w:p>
        </w:tc>
      </w:tr>
    </w:tbl>
    <w:p w:rsidR="00AA37EB" w:rsidRPr="004B20B6" w:rsidRDefault="00AA37EB" w:rsidP="004B20B6">
      <w:pPr>
        <w:pStyle w:val="20"/>
        <w:spacing w:line="240" w:lineRule="auto"/>
        <w:rPr>
          <w:sz w:val="24"/>
          <w:szCs w:val="24"/>
        </w:rPr>
      </w:pPr>
    </w:p>
    <w:p w:rsidR="00A7072E" w:rsidRPr="004B20B6" w:rsidRDefault="004B20B6" w:rsidP="004B20B6">
      <w:pPr>
        <w:pStyle w:val="20"/>
        <w:spacing w:after="0" w:line="240" w:lineRule="auto"/>
        <w:rPr>
          <w:sz w:val="24"/>
          <w:szCs w:val="24"/>
        </w:rPr>
      </w:pPr>
      <w:r w:rsidRPr="004B20B6">
        <w:rPr>
          <w:spacing w:val="0"/>
          <w:sz w:val="24"/>
          <w:szCs w:val="24"/>
        </w:rPr>
        <w:t>ПОЛОЖЕНИЕ</w:t>
      </w:r>
    </w:p>
    <w:p w:rsidR="00A7072E" w:rsidRPr="004B20B6" w:rsidRDefault="00AA37EB" w:rsidP="004B20B6">
      <w:pPr>
        <w:pStyle w:val="20"/>
        <w:spacing w:after="0" w:line="240" w:lineRule="auto"/>
        <w:rPr>
          <w:sz w:val="24"/>
          <w:szCs w:val="24"/>
        </w:rPr>
      </w:pPr>
      <w:r w:rsidRPr="004B20B6">
        <w:rPr>
          <w:spacing w:val="0"/>
          <w:sz w:val="24"/>
          <w:szCs w:val="24"/>
        </w:rPr>
        <w:t>об организации питания учащихся</w:t>
      </w:r>
    </w:p>
    <w:p w:rsidR="004B20B6" w:rsidRDefault="004B20B6" w:rsidP="004B2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0B6">
        <w:rPr>
          <w:rFonts w:ascii="Times New Roman" w:hAnsi="Times New Roman" w:cs="Times New Roman"/>
          <w:b/>
          <w:sz w:val="24"/>
          <w:szCs w:val="24"/>
        </w:rPr>
        <w:t xml:space="preserve">муниципального казённого общеобразовательного учреждения </w:t>
      </w:r>
    </w:p>
    <w:p w:rsidR="00A7072E" w:rsidRDefault="004B20B6" w:rsidP="004B2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0B6"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 с. Полевое»</w:t>
      </w:r>
    </w:p>
    <w:p w:rsidR="004B20B6" w:rsidRPr="004B20B6" w:rsidRDefault="004B20B6" w:rsidP="004B2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0B6" w:rsidRDefault="004B20B6" w:rsidP="004B20B6">
      <w:pPr>
        <w:pStyle w:val="20"/>
        <w:spacing w:after="0" w:line="240" w:lineRule="auto"/>
        <w:jc w:val="both"/>
        <w:rPr>
          <w:spacing w:val="0"/>
        </w:rPr>
      </w:pPr>
    </w:p>
    <w:p w:rsidR="00A7072E" w:rsidRDefault="00AA37EB" w:rsidP="004B20B6">
      <w:pPr>
        <w:pStyle w:val="20"/>
        <w:spacing w:after="0" w:line="240" w:lineRule="auto"/>
        <w:jc w:val="both"/>
      </w:pPr>
      <w:r>
        <w:rPr>
          <w:spacing w:val="0"/>
        </w:rPr>
        <w:t>1.</w:t>
      </w:r>
      <w:r w:rsidR="004B20B6">
        <w:rPr>
          <w:spacing w:val="0"/>
        </w:rPr>
        <w:t xml:space="preserve"> </w:t>
      </w:r>
      <w:r>
        <w:rPr>
          <w:spacing w:val="0"/>
        </w:rPr>
        <w:t>Общие положения</w:t>
      </w:r>
    </w:p>
    <w:p w:rsidR="00A7072E" w:rsidRPr="004B20B6" w:rsidRDefault="004B20B6" w:rsidP="004B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Theme="minorEastAsia"/>
          <w:spacing w:val="0"/>
        </w:rPr>
        <w:t xml:space="preserve">1.1. </w:t>
      </w:r>
      <w:r w:rsidR="00AA37EB">
        <w:rPr>
          <w:rStyle w:val="1"/>
          <w:rFonts w:eastAsiaTheme="minorEastAsia"/>
          <w:spacing w:val="0"/>
        </w:rPr>
        <w:t>Положение</w:t>
      </w:r>
      <w:r w:rsidR="00AA37EB">
        <w:rPr>
          <w:rStyle w:val="1"/>
          <w:rFonts w:eastAsiaTheme="minorEastAsia"/>
          <w:spacing w:val="0"/>
        </w:rPr>
        <w:tab/>
        <w:t xml:space="preserve">об организации питания учащихся </w:t>
      </w:r>
      <w:r w:rsidRPr="004B20B6">
        <w:rPr>
          <w:rFonts w:ascii="Times New Roman" w:hAnsi="Times New Roman" w:cs="Times New Roman"/>
          <w:sz w:val="24"/>
          <w:szCs w:val="24"/>
        </w:rPr>
        <w:t xml:space="preserve">муниципального казённого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0B6">
        <w:rPr>
          <w:rFonts w:ascii="Times New Roman" w:hAnsi="Times New Roman" w:cs="Times New Roman"/>
          <w:sz w:val="24"/>
          <w:szCs w:val="24"/>
        </w:rPr>
        <w:t>«Основная общеобразовательная школа с. Полевое»</w:t>
      </w:r>
      <w:r>
        <w:rPr>
          <w:rFonts w:ascii="Times New Roman" w:hAnsi="Times New Roman" w:cs="Times New Roman"/>
          <w:sz w:val="24"/>
          <w:szCs w:val="24"/>
        </w:rPr>
        <w:t xml:space="preserve"> (далее - школа) </w:t>
      </w:r>
      <w:r w:rsidR="00AA37EB">
        <w:rPr>
          <w:rStyle w:val="1"/>
          <w:rFonts w:eastAsiaTheme="minorEastAsia"/>
          <w:spacing w:val="0"/>
        </w:rPr>
        <w:t>разработано в целях укрепления здоровья учащихся. Настоящее Положение определяет основные организационные принципы питания учащихся школы.</w:t>
      </w:r>
    </w:p>
    <w:p w:rsidR="00A7072E" w:rsidRDefault="00AA37EB" w:rsidP="004B20B6">
      <w:pPr>
        <w:pStyle w:val="21"/>
        <w:numPr>
          <w:ilvl w:val="1"/>
          <w:numId w:val="11"/>
        </w:numPr>
        <w:tabs>
          <w:tab w:val="clear" w:pos="708"/>
          <w:tab w:val="left" w:pos="0"/>
          <w:tab w:val="left" w:pos="426"/>
        </w:tabs>
        <w:spacing w:after="0" w:line="240" w:lineRule="auto"/>
        <w:ind w:hanging="1080"/>
      </w:pPr>
      <w:r>
        <w:rPr>
          <w:rStyle w:val="1"/>
          <w:spacing w:val="0"/>
        </w:rPr>
        <w:t>Положение разработано на основе:</w:t>
      </w:r>
    </w:p>
    <w:p w:rsidR="00A7072E" w:rsidRDefault="00AA37EB" w:rsidP="004B20B6">
      <w:pPr>
        <w:pStyle w:val="21"/>
        <w:numPr>
          <w:ilvl w:val="0"/>
          <w:numId w:val="2"/>
        </w:numPr>
        <w:tabs>
          <w:tab w:val="clear" w:pos="708"/>
          <w:tab w:val="left" w:pos="0"/>
          <w:tab w:val="left" w:pos="284"/>
          <w:tab w:val="left" w:pos="567"/>
        </w:tabs>
        <w:spacing w:after="0" w:line="240" w:lineRule="auto"/>
        <w:ind w:left="0" w:firstLine="0"/>
      </w:pPr>
      <w:r>
        <w:rPr>
          <w:rStyle w:val="1"/>
          <w:spacing w:val="0"/>
        </w:rPr>
        <w:t>Федерального закона от 29.12.2012 года № 273 — ФЗ «Об образовании в Российской Федерации»;</w:t>
      </w:r>
    </w:p>
    <w:p w:rsidR="00A7072E" w:rsidRDefault="00AA37EB" w:rsidP="004B20B6">
      <w:pPr>
        <w:pStyle w:val="21"/>
        <w:numPr>
          <w:ilvl w:val="0"/>
          <w:numId w:val="2"/>
        </w:numPr>
        <w:tabs>
          <w:tab w:val="clear" w:pos="708"/>
          <w:tab w:val="left" w:pos="0"/>
          <w:tab w:val="left" w:pos="284"/>
          <w:tab w:val="left" w:pos="567"/>
        </w:tabs>
        <w:spacing w:after="0" w:line="240" w:lineRule="auto"/>
        <w:ind w:left="0" w:firstLine="0"/>
      </w:pPr>
      <w:r>
        <w:rPr>
          <w:rStyle w:val="1"/>
          <w:spacing w:val="0"/>
        </w:rPr>
        <w:t>Федерального закона от 30.03.1999 № 52-ФЗ «О санитарно - эпидемиологическом благополучии населения»;</w:t>
      </w:r>
    </w:p>
    <w:p w:rsidR="00A7072E" w:rsidRDefault="00AA37EB" w:rsidP="004B20B6">
      <w:pPr>
        <w:pStyle w:val="21"/>
        <w:numPr>
          <w:ilvl w:val="0"/>
          <w:numId w:val="2"/>
        </w:numPr>
        <w:tabs>
          <w:tab w:val="clear" w:pos="708"/>
          <w:tab w:val="left" w:pos="0"/>
          <w:tab w:val="left" w:pos="284"/>
          <w:tab w:val="left" w:pos="567"/>
        </w:tabs>
        <w:spacing w:after="0" w:line="240" w:lineRule="auto"/>
        <w:ind w:left="0" w:firstLine="0"/>
      </w:pPr>
      <w:r>
        <w:rPr>
          <w:rStyle w:val="1"/>
          <w:spacing w:val="0"/>
        </w:rPr>
        <w:t>Закона ЕАО от 31.10. 2012 г. № 177- 03 «О предоставлении бесплатного питания обучающимся в общеобразовательных учреждениях на территории ЕАО»»;</w:t>
      </w:r>
    </w:p>
    <w:p w:rsidR="00A7072E" w:rsidRDefault="00AA37EB" w:rsidP="004B20B6">
      <w:pPr>
        <w:pStyle w:val="21"/>
        <w:numPr>
          <w:ilvl w:val="0"/>
          <w:numId w:val="2"/>
        </w:numPr>
        <w:tabs>
          <w:tab w:val="clear" w:pos="708"/>
          <w:tab w:val="left" w:pos="0"/>
          <w:tab w:val="left" w:pos="284"/>
          <w:tab w:val="left" w:pos="567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Закона ЕАО от 31.10. 2012 г. № 177- 03 «О внесении изменений в статью 3 Закона ЕАО «О предоставлении бесплатного питания обучающимся в общеобразовательных учреждениях на территории ЕАО»»;</w:t>
      </w:r>
    </w:p>
    <w:p w:rsidR="00A7072E" w:rsidRDefault="00AA37EB" w:rsidP="004B20B6">
      <w:pPr>
        <w:pStyle w:val="21"/>
        <w:numPr>
          <w:ilvl w:val="0"/>
          <w:numId w:val="2"/>
        </w:numPr>
        <w:tabs>
          <w:tab w:val="clear" w:pos="708"/>
          <w:tab w:val="left" w:pos="0"/>
          <w:tab w:val="left" w:pos="284"/>
          <w:tab w:val="left" w:pos="567"/>
          <w:tab w:val="left" w:pos="1029"/>
        </w:tabs>
        <w:spacing w:after="0" w:line="240" w:lineRule="auto"/>
        <w:ind w:left="0" w:firstLine="0"/>
      </w:pPr>
      <w:r>
        <w:rPr>
          <w:rStyle w:val="1"/>
          <w:spacing w:val="0"/>
        </w:rPr>
        <w:t>Постановления законодательного собрания депутатов от 28.11.2012 г. закона ЕАО «О внесении изменений в закон ЕАО « О наделении органов местного самоуправления муниципальных районов, городского округа ЕАО отдельными государственными полномочиями по представлению питания детям из малоимущих семей» »;</w:t>
      </w:r>
    </w:p>
    <w:p w:rsidR="00A7072E" w:rsidRDefault="00AA37EB" w:rsidP="004B20B6">
      <w:pPr>
        <w:pStyle w:val="21"/>
        <w:numPr>
          <w:ilvl w:val="0"/>
          <w:numId w:val="2"/>
        </w:numPr>
        <w:tabs>
          <w:tab w:val="clear" w:pos="708"/>
          <w:tab w:val="left" w:pos="0"/>
          <w:tab w:val="left" w:pos="284"/>
          <w:tab w:val="left" w:pos="567"/>
          <w:tab w:val="left" w:pos="1029"/>
        </w:tabs>
        <w:spacing w:after="0" w:line="240" w:lineRule="auto"/>
        <w:ind w:left="0" w:firstLine="0"/>
      </w:pPr>
      <w:r>
        <w:rPr>
          <w:rStyle w:val="1"/>
          <w:spacing w:val="0"/>
        </w:rPr>
        <w:t>Постановления Правительства ЕАО от 25.12.2012 года №769- пп «Порядок предоставления бесплатного питания обучающимся в образовательных учреждениях на территории ЕАО»;</w:t>
      </w:r>
    </w:p>
    <w:p w:rsidR="004B20B6" w:rsidRPr="004B20B6" w:rsidRDefault="004B20B6" w:rsidP="004B20B6">
      <w:pPr>
        <w:pStyle w:val="21"/>
        <w:tabs>
          <w:tab w:val="clear" w:pos="708"/>
          <w:tab w:val="left" w:pos="0"/>
        </w:tabs>
        <w:spacing w:line="240" w:lineRule="auto"/>
        <w:rPr>
          <w:rStyle w:val="1"/>
          <w:spacing w:val="0"/>
        </w:rPr>
      </w:pPr>
      <w:r>
        <w:rPr>
          <w:rStyle w:val="1"/>
          <w:spacing w:val="0"/>
        </w:rPr>
        <w:t xml:space="preserve">- </w:t>
      </w:r>
      <w:r w:rsidR="00AA37EB">
        <w:rPr>
          <w:rStyle w:val="1"/>
          <w:spacing w:val="0"/>
        </w:rPr>
        <w:t xml:space="preserve">Постановления администрации муниципального образования «Октябрьский муниципальный район» от 06.11.2013г. № 222 «Об утверждении порядка установления случаев обеспечения питания учащихся образовательных организаций за счёт средств бюджетных ассигнований бюджета муниципального образования «Октябрьский </w:t>
      </w:r>
      <w:r w:rsidR="00AA37EB" w:rsidRPr="004B20B6">
        <w:rPr>
          <w:rStyle w:val="1"/>
          <w:spacing w:val="0"/>
        </w:rPr>
        <w:t>муниципальный район» ЕАО.</w:t>
      </w:r>
    </w:p>
    <w:p w:rsidR="00A7072E" w:rsidRPr="004B20B6" w:rsidRDefault="00AA37EB" w:rsidP="004B20B6">
      <w:pPr>
        <w:pStyle w:val="21"/>
        <w:tabs>
          <w:tab w:val="clear" w:pos="708"/>
          <w:tab w:val="left" w:pos="0"/>
        </w:tabs>
        <w:spacing w:after="0" w:line="240" w:lineRule="auto"/>
        <w:rPr>
          <w:b/>
        </w:rPr>
      </w:pPr>
      <w:r w:rsidRPr="004B20B6">
        <w:rPr>
          <w:b/>
          <w:spacing w:val="0"/>
        </w:rPr>
        <w:t>2. Цели и задачи:</w:t>
      </w:r>
    </w:p>
    <w:p w:rsidR="00A7072E" w:rsidRDefault="00AA37EB" w:rsidP="004B20B6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- обеспечение  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A7072E" w:rsidRDefault="00AA37EB" w:rsidP="004B20B6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- гарантированное  качество  и  безопасность  питания  и  пищевых  продуктов, используемых для приготовления блюд; </w:t>
      </w:r>
    </w:p>
    <w:p w:rsidR="00A7072E" w:rsidRDefault="00AA37EB" w:rsidP="004B20B6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- предупреждение (профилактика) среди учащихся инфекционных и  неинфекционных заболеваний, связанных с фактором питания;  </w:t>
      </w:r>
    </w:p>
    <w:p w:rsidR="00A7072E" w:rsidRDefault="00AA37EB" w:rsidP="004B20B6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- </w:t>
      </w:r>
      <w:r w:rsidR="004B2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пропаганда полноценного и здорового питания; </w:t>
      </w:r>
    </w:p>
    <w:p w:rsidR="00A7072E" w:rsidRDefault="00AA37EB" w:rsidP="004B20B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социальная  поддержка  учащихся  из  социально  незащищенных,        малообеспеченных и семей, попавши</w:t>
      </w:r>
      <w:r w:rsidR="004B20B6">
        <w:rPr>
          <w:rFonts w:ascii="Times New Roman" w:hAnsi="Times New Roman" w:cs="Times New Roman"/>
        </w:rPr>
        <w:t>х в трудную жизненную ситуацию.</w:t>
      </w:r>
    </w:p>
    <w:p w:rsidR="004B20B6" w:rsidRDefault="004B20B6" w:rsidP="004B20B6">
      <w:pPr>
        <w:pStyle w:val="a3"/>
        <w:spacing w:after="0" w:line="240" w:lineRule="auto"/>
        <w:jc w:val="both"/>
      </w:pPr>
    </w:p>
    <w:p w:rsidR="00A7072E" w:rsidRDefault="00AA37EB" w:rsidP="004B20B6">
      <w:pPr>
        <w:pStyle w:val="20"/>
        <w:tabs>
          <w:tab w:val="left" w:pos="3923"/>
        </w:tabs>
        <w:spacing w:line="240" w:lineRule="auto"/>
        <w:jc w:val="left"/>
      </w:pPr>
      <w:r>
        <w:rPr>
          <w:spacing w:val="0"/>
        </w:rPr>
        <w:lastRenderedPageBreak/>
        <w:t>3.</w:t>
      </w:r>
      <w:r w:rsidR="004B20B6">
        <w:rPr>
          <w:spacing w:val="0"/>
        </w:rPr>
        <w:t xml:space="preserve"> </w:t>
      </w:r>
      <w:r>
        <w:rPr>
          <w:spacing w:val="0"/>
        </w:rPr>
        <w:t>Организация питания</w:t>
      </w:r>
    </w:p>
    <w:p w:rsidR="00A7072E" w:rsidRDefault="004B20B6" w:rsidP="004B20B6">
      <w:pPr>
        <w:pStyle w:val="21"/>
        <w:numPr>
          <w:ilvl w:val="1"/>
          <w:numId w:val="3"/>
        </w:numPr>
        <w:tabs>
          <w:tab w:val="clear" w:pos="708"/>
          <w:tab w:val="left" w:pos="426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>Питание учащихся организуется на бесплатной основе (за счет бюджетных средств) и средств родителей.</w:t>
      </w:r>
    </w:p>
    <w:p w:rsidR="00A7072E" w:rsidRDefault="004B20B6" w:rsidP="004B20B6">
      <w:pPr>
        <w:pStyle w:val="21"/>
        <w:numPr>
          <w:ilvl w:val="1"/>
          <w:numId w:val="3"/>
        </w:numPr>
        <w:tabs>
          <w:tab w:val="clear" w:pos="708"/>
          <w:tab w:val="left" w:pos="426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>Питание детей в образовательном учреждении организуется в дни занятий. Режим питания учащихся утверждается директором образовательного учреждения и размещается в доступном для ознакомления месте.</w:t>
      </w:r>
    </w:p>
    <w:p w:rsidR="00A7072E" w:rsidRDefault="004B20B6" w:rsidP="004B20B6">
      <w:pPr>
        <w:pStyle w:val="21"/>
        <w:numPr>
          <w:ilvl w:val="1"/>
          <w:numId w:val="3"/>
        </w:numPr>
        <w:tabs>
          <w:tab w:val="clear" w:pos="708"/>
          <w:tab w:val="left" w:pos="426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>Питание учащихся осуществляется в школьной столовой, состав и площади которой соответствуют проектному количеству классов и численности учащихся в них.</w:t>
      </w:r>
    </w:p>
    <w:p w:rsidR="00A7072E" w:rsidRDefault="004B20B6" w:rsidP="004B20B6">
      <w:pPr>
        <w:pStyle w:val="21"/>
        <w:numPr>
          <w:ilvl w:val="1"/>
          <w:numId w:val="3"/>
        </w:numPr>
        <w:tabs>
          <w:tab w:val="clear" w:pos="708"/>
          <w:tab w:val="left" w:pos="426"/>
          <w:tab w:val="left" w:pos="1500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>Питание в школе организуется на основе разрабатываемого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 приложение №2 к СанПиН 2.4.5.2409-08), а также меню-раскладок, содержащих количественные данные о рецептуре блюд.</w:t>
      </w:r>
    </w:p>
    <w:p w:rsidR="00A7072E" w:rsidRDefault="004B20B6" w:rsidP="004B20B6">
      <w:pPr>
        <w:pStyle w:val="21"/>
        <w:numPr>
          <w:ilvl w:val="1"/>
          <w:numId w:val="3"/>
        </w:numPr>
        <w:tabs>
          <w:tab w:val="clear" w:pos="708"/>
          <w:tab w:val="left" w:pos="426"/>
          <w:tab w:val="left" w:pos="1500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>Режим питания в школе определяется санитарию эпидемиологическими правилами и нормами (СанПиН 2.4.5.2408-08 от 23.07.2008г.), в соответствии с которыми в школе организованы горячие завтраки для всех учащихся и горячее питание для детей группы продленного дня.</w:t>
      </w:r>
    </w:p>
    <w:p w:rsidR="00A7072E" w:rsidRDefault="004B20B6" w:rsidP="004B20B6">
      <w:pPr>
        <w:pStyle w:val="21"/>
        <w:numPr>
          <w:ilvl w:val="1"/>
          <w:numId w:val="3"/>
        </w:numPr>
        <w:tabs>
          <w:tab w:val="clear" w:pos="708"/>
          <w:tab w:val="left" w:pos="426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>Ежедневно в обеденном зале вывешивается утверждённое директором школы меню, в котором указываются названия блюд, их объём (выход в граммах) и стоимость.</w:t>
      </w:r>
    </w:p>
    <w:p w:rsidR="00A7072E" w:rsidRDefault="004B20B6" w:rsidP="004B20B6">
      <w:pPr>
        <w:pStyle w:val="21"/>
        <w:numPr>
          <w:ilvl w:val="1"/>
          <w:numId w:val="3"/>
        </w:numPr>
        <w:tabs>
          <w:tab w:val="clear" w:pos="708"/>
          <w:tab w:val="left" w:pos="426"/>
          <w:tab w:val="left" w:pos="1500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>Стоимость питания учащихся в школе устанавливается в</w:t>
      </w:r>
      <w:r w:rsidR="00AA37EB">
        <w:rPr>
          <w:spacing w:val="0"/>
        </w:rPr>
        <w:t xml:space="preserve"> </w:t>
      </w:r>
      <w:r w:rsidR="00AA37EB">
        <w:rPr>
          <w:rStyle w:val="1"/>
          <w:spacing w:val="0"/>
        </w:rPr>
        <w:t>соответствии с Постановлением администрации муниципального образования «Октябрьский муниципальный район» от 06.11.2013г.</w:t>
      </w:r>
      <w:r w:rsidR="00AA37EB">
        <w:rPr>
          <w:rStyle w:val="1"/>
          <w:spacing w:val="0"/>
        </w:rPr>
        <w:tab/>
        <w:t>№222 «Порядок</w:t>
      </w:r>
      <w:r w:rsidR="00AA37EB">
        <w:rPr>
          <w:spacing w:val="0"/>
        </w:rPr>
        <w:t xml:space="preserve"> </w:t>
      </w:r>
      <w:r w:rsidR="00AA37EB">
        <w:rPr>
          <w:rStyle w:val="1"/>
          <w:spacing w:val="0"/>
        </w:rPr>
        <w:t>установления случаев обеспечения питанием учащихся общеобразовательных организаций за счёт бюджетных ассигнований бюджета муниципального образования «Октябрьский муниципальный район»».</w:t>
      </w:r>
    </w:p>
    <w:p w:rsidR="00A7072E" w:rsidRDefault="004B20B6" w:rsidP="004B20B6">
      <w:pPr>
        <w:pStyle w:val="21"/>
        <w:numPr>
          <w:ilvl w:val="1"/>
          <w:numId w:val="3"/>
        </w:numPr>
        <w:tabs>
          <w:tab w:val="clear" w:pos="708"/>
          <w:tab w:val="left" w:pos="426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>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бракеражная комиссия в составе медицинской сестры, ответственного за организацию горячего питания, повара (заведующего столовой), заместителя директора школы по воспитательной работе. Состав комиссии на текущий учебный год утверждается приказом директора школы. Результаты проверок заносятся в бракеражные журналы (журнал бракеража пищевых продуктов и продовольственного сырья, журнал бракеража готовой кулинарной продукции).</w:t>
      </w:r>
    </w:p>
    <w:p w:rsidR="00A7072E" w:rsidRDefault="004B20B6" w:rsidP="004B20B6">
      <w:pPr>
        <w:pStyle w:val="21"/>
        <w:numPr>
          <w:ilvl w:val="1"/>
          <w:numId w:val="3"/>
        </w:numPr>
        <w:tabs>
          <w:tab w:val="clear" w:pos="708"/>
          <w:tab w:val="left" w:pos="426"/>
        </w:tabs>
        <w:spacing w:after="0" w:line="240" w:lineRule="auto"/>
        <w:ind w:left="0" w:firstLine="0"/>
      </w:pP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>Бракираж осуществляется ежедневно.</w:t>
      </w:r>
    </w:p>
    <w:p w:rsidR="00A7072E" w:rsidRDefault="00AA37EB" w:rsidP="00F30C9E">
      <w:pPr>
        <w:pStyle w:val="21"/>
        <w:numPr>
          <w:ilvl w:val="1"/>
          <w:numId w:val="3"/>
        </w:numPr>
        <w:tabs>
          <w:tab w:val="clear" w:pos="708"/>
          <w:tab w:val="left" w:pos="426"/>
          <w:tab w:val="left" w:pos="567"/>
        </w:tabs>
        <w:spacing w:after="0" w:line="240" w:lineRule="auto"/>
        <w:ind w:left="0" w:firstLine="0"/>
      </w:pPr>
      <w:r>
        <w:rPr>
          <w:rStyle w:val="1"/>
          <w:spacing w:val="0"/>
        </w:rPr>
        <w:t>Контроль за организацией и осуществлением питания учащихся в школе осуществляет заместитель директора по ВР, ответственный за организацию питания.</w:t>
      </w:r>
    </w:p>
    <w:p w:rsidR="00A7072E" w:rsidRDefault="00AA37EB" w:rsidP="00F30C9E">
      <w:pPr>
        <w:pStyle w:val="21"/>
        <w:numPr>
          <w:ilvl w:val="1"/>
          <w:numId w:val="3"/>
        </w:numPr>
        <w:tabs>
          <w:tab w:val="clear" w:pos="708"/>
          <w:tab w:val="left" w:pos="426"/>
          <w:tab w:val="left" w:pos="567"/>
          <w:tab w:val="left" w:pos="709"/>
        </w:tabs>
        <w:spacing w:after="0" w:line="240" w:lineRule="auto"/>
        <w:ind w:left="0" w:firstLine="0"/>
      </w:pPr>
      <w:r>
        <w:rPr>
          <w:rStyle w:val="1"/>
          <w:spacing w:val="0"/>
        </w:rPr>
        <w:t>Ответственное лицо за организацию горячего питания в школе:</w:t>
      </w:r>
    </w:p>
    <w:p w:rsidR="00A7072E" w:rsidRDefault="00AA37EB" w:rsidP="00F30C9E">
      <w:pPr>
        <w:pStyle w:val="21"/>
        <w:numPr>
          <w:ilvl w:val="0"/>
          <w:numId w:val="2"/>
        </w:numPr>
        <w:tabs>
          <w:tab w:val="clear" w:pos="708"/>
          <w:tab w:val="left" w:pos="284"/>
          <w:tab w:val="left" w:pos="567"/>
          <w:tab w:val="left" w:pos="950"/>
        </w:tabs>
        <w:spacing w:after="0" w:line="240" w:lineRule="auto"/>
        <w:ind w:left="0" w:firstLine="0"/>
      </w:pPr>
      <w:r>
        <w:rPr>
          <w:rStyle w:val="1"/>
          <w:spacing w:val="0"/>
        </w:rPr>
        <w:t>проверяет ассортимент поступающих продуктов питания, меню;</w:t>
      </w:r>
    </w:p>
    <w:p w:rsidR="00A7072E" w:rsidRDefault="00AA37EB" w:rsidP="00F30C9E">
      <w:pPr>
        <w:pStyle w:val="21"/>
        <w:numPr>
          <w:ilvl w:val="0"/>
          <w:numId w:val="2"/>
        </w:numPr>
        <w:tabs>
          <w:tab w:val="clear" w:pos="708"/>
          <w:tab w:val="left" w:pos="284"/>
          <w:tab w:val="left" w:pos="567"/>
          <w:tab w:val="left" w:pos="950"/>
        </w:tabs>
        <w:spacing w:after="0" w:line="240" w:lineRule="auto"/>
        <w:ind w:left="0" w:firstLine="0"/>
      </w:pPr>
      <w:r>
        <w:rPr>
          <w:rStyle w:val="1"/>
          <w:spacing w:val="0"/>
        </w:rPr>
        <w:t>совместно с медицинской сестрой осуществляет контроль соблюдения графика отпуска питания учащимся, предварительного накрытия (сервировки)столов;</w:t>
      </w:r>
    </w:p>
    <w:p w:rsidR="00A7072E" w:rsidRDefault="00AA37EB" w:rsidP="00F30C9E">
      <w:pPr>
        <w:pStyle w:val="21"/>
        <w:numPr>
          <w:ilvl w:val="0"/>
          <w:numId w:val="2"/>
        </w:numPr>
        <w:tabs>
          <w:tab w:val="clear" w:pos="708"/>
          <w:tab w:val="left" w:pos="284"/>
          <w:tab w:val="left" w:pos="567"/>
          <w:tab w:val="left" w:pos="950"/>
        </w:tabs>
        <w:spacing w:after="0" w:line="240" w:lineRule="auto"/>
        <w:ind w:left="0" w:firstLine="0"/>
      </w:pPr>
      <w:r>
        <w:rPr>
          <w:rStyle w:val="1"/>
          <w:spacing w:val="0"/>
        </w:rPr>
        <w:t>принимает меры по обеспечению соблюдения санитарно- гигиенического режима.</w:t>
      </w:r>
    </w:p>
    <w:p w:rsidR="00A7072E" w:rsidRDefault="00AA37EB" w:rsidP="00F30C9E">
      <w:pPr>
        <w:pStyle w:val="21"/>
        <w:numPr>
          <w:ilvl w:val="1"/>
          <w:numId w:val="3"/>
        </w:numPr>
        <w:tabs>
          <w:tab w:val="clear" w:pos="708"/>
          <w:tab w:val="left" w:pos="426"/>
          <w:tab w:val="left" w:pos="567"/>
          <w:tab w:val="left" w:pos="709"/>
        </w:tabs>
        <w:spacing w:after="0" w:line="240" w:lineRule="auto"/>
        <w:ind w:left="0" w:firstLine="0"/>
      </w:pPr>
      <w:r>
        <w:rPr>
          <w:rStyle w:val="1"/>
          <w:spacing w:val="0"/>
        </w:rPr>
        <w:t>Завтраки предоставляются учащимся 1-5 классов после второго урока, учащимся 6-9 классов - после третьего урока, обеды для детей ГПД предоставляются в 13.10 часов.</w:t>
      </w:r>
    </w:p>
    <w:p w:rsidR="00A7072E" w:rsidRDefault="00AA37EB" w:rsidP="00F30C9E">
      <w:pPr>
        <w:pStyle w:val="21"/>
        <w:numPr>
          <w:ilvl w:val="1"/>
          <w:numId w:val="3"/>
        </w:numPr>
        <w:tabs>
          <w:tab w:val="clear" w:pos="708"/>
          <w:tab w:val="left" w:pos="426"/>
          <w:tab w:val="left" w:pos="567"/>
          <w:tab w:val="left" w:pos="709"/>
        </w:tabs>
        <w:spacing w:after="0" w:line="240" w:lineRule="auto"/>
        <w:ind w:left="0" w:firstLine="0"/>
      </w:pPr>
      <w:r>
        <w:rPr>
          <w:rStyle w:val="1"/>
          <w:spacing w:val="0"/>
        </w:rPr>
        <w:t>Контроль за посещением столовой учащимися возлагается на классных руководителей, которые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A7072E" w:rsidRDefault="00AA37EB" w:rsidP="00F30C9E">
      <w:pPr>
        <w:pStyle w:val="21"/>
        <w:numPr>
          <w:ilvl w:val="1"/>
          <w:numId w:val="3"/>
        </w:numPr>
        <w:tabs>
          <w:tab w:val="clear" w:pos="708"/>
          <w:tab w:val="left" w:pos="426"/>
          <w:tab w:val="left" w:pos="567"/>
          <w:tab w:val="left" w:pos="709"/>
          <w:tab w:val="left" w:pos="1676"/>
        </w:tabs>
        <w:spacing w:after="0" w:line="240" w:lineRule="auto"/>
        <w:ind w:left="0" w:firstLine="0"/>
      </w:pPr>
      <w:r>
        <w:rPr>
          <w:rStyle w:val="1"/>
          <w:spacing w:val="0"/>
        </w:rPr>
        <w:t>Классные руководители организуют разъяснительную и просветительскую работу с учащими и родителями (законными представителями) о правильном питании, несут ответственность за организацию питания учащихся класса, осуществляют сбор родительской платы для организации питания за счёт средств родителей для сдачи её в столовую, ежедневно своевременно предоставляют в письменном виде в столовую информацию о количестве питающихся детей, в том числе, на льготной основе.</w:t>
      </w:r>
    </w:p>
    <w:p w:rsidR="00A7072E" w:rsidRDefault="00AA37EB" w:rsidP="00F30C9E">
      <w:pPr>
        <w:pStyle w:val="21"/>
        <w:tabs>
          <w:tab w:val="left" w:pos="567"/>
        </w:tabs>
        <w:spacing w:after="0" w:line="240" w:lineRule="auto"/>
      </w:pPr>
      <w:r>
        <w:rPr>
          <w:rStyle w:val="1"/>
          <w:spacing w:val="0"/>
        </w:rPr>
        <w:lastRenderedPageBreak/>
        <w:t>Отпуск завтраков и обедов осуществляется по заявкам ответственного лица за учет посещаемости.</w:t>
      </w:r>
    </w:p>
    <w:p w:rsidR="00A7072E" w:rsidRDefault="00AA37EB" w:rsidP="00F30C9E">
      <w:pPr>
        <w:pStyle w:val="21"/>
        <w:numPr>
          <w:ilvl w:val="1"/>
          <w:numId w:val="3"/>
        </w:numPr>
        <w:tabs>
          <w:tab w:val="left" w:pos="567"/>
          <w:tab w:val="left" w:pos="1399"/>
        </w:tabs>
        <w:spacing w:after="0" w:line="240" w:lineRule="auto"/>
        <w:ind w:left="0" w:firstLine="0"/>
      </w:pPr>
      <w:r>
        <w:rPr>
          <w:rStyle w:val="1"/>
          <w:spacing w:val="0"/>
        </w:rPr>
        <w:t>Заявка на количество питающихся предоставляется ответственным лицом за учет посещаемости в день питания не позднее 8.45 часов.</w:t>
      </w:r>
    </w:p>
    <w:p w:rsidR="00A7072E" w:rsidRPr="00F30C9E" w:rsidRDefault="00AA37EB" w:rsidP="00F30C9E">
      <w:pPr>
        <w:pStyle w:val="21"/>
        <w:numPr>
          <w:ilvl w:val="1"/>
          <w:numId w:val="3"/>
        </w:numPr>
        <w:tabs>
          <w:tab w:val="clear" w:pos="708"/>
          <w:tab w:val="left" w:pos="567"/>
          <w:tab w:val="left" w:pos="1399"/>
        </w:tabs>
        <w:spacing w:after="0" w:line="240" w:lineRule="auto"/>
        <w:ind w:left="0" w:firstLine="0"/>
        <w:rPr>
          <w:rStyle w:val="1"/>
        </w:rPr>
      </w:pPr>
      <w:r>
        <w:rPr>
          <w:rStyle w:val="1"/>
          <w:spacing w:val="0"/>
        </w:rPr>
        <w:t>Классные руководители и учителя школы сопровождают учащихся в столовую и контролируют отпуск питания учащимся согласно утвержденному списку.</w:t>
      </w:r>
    </w:p>
    <w:p w:rsidR="00F30C9E" w:rsidRDefault="00F30C9E" w:rsidP="00F30C9E">
      <w:pPr>
        <w:pStyle w:val="21"/>
        <w:tabs>
          <w:tab w:val="left" w:pos="1399"/>
        </w:tabs>
        <w:spacing w:after="0" w:line="240" w:lineRule="auto"/>
      </w:pPr>
    </w:p>
    <w:p w:rsidR="00F30C9E" w:rsidRPr="00F30C9E" w:rsidRDefault="00AA37EB" w:rsidP="00CC193B">
      <w:pPr>
        <w:pStyle w:val="20"/>
        <w:tabs>
          <w:tab w:val="left" w:pos="2108"/>
        </w:tabs>
        <w:spacing w:after="0" w:line="240" w:lineRule="auto"/>
        <w:jc w:val="both"/>
        <w:rPr>
          <w:spacing w:val="0"/>
        </w:rPr>
      </w:pPr>
      <w:r w:rsidRPr="00F30C9E">
        <w:rPr>
          <w:spacing w:val="0"/>
        </w:rPr>
        <w:t>4.</w:t>
      </w:r>
      <w:r w:rsidR="00F30C9E" w:rsidRPr="00F30C9E">
        <w:rPr>
          <w:spacing w:val="0"/>
        </w:rPr>
        <w:t xml:space="preserve"> </w:t>
      </w:r>
      <w:r w:rsidRPr="00F30C9E">
        <w:rPr>
          <w:spacing w:val="0"/>
        </w:rPr>
        <w:t>Питание учащихся на платной и льготной основах</w:t>
      </w:r>
    </w:p>
    <w:p w:rsidR="00A7072E" w:rsidRPr="00F30C9E" w:rsidRDefault="00AA37EB" w:rsidP="00CC193B">
      <w:pPr>
        <w:pStyle w:val="20"/>
        <w:tabs>
          <w:tab w:val="clear" w:pos="708"/>
          <w:tab w:val="left" w:pos="851"/>
          <w:tab w:val="left" w:pos="2108"/>
        </w:tabs>
        <w:spacing w:after="0" w:line="240" w:lineRule="auto"/>
        <w:jc w:val="both"/>
        <w:rPr>
          <w:b w:val="0"/>
        </w:rPr>
      </w:pPr>
      <w:r w:rsidRPr="00F30C9E">
        <w:rPr>
          <w:b w:val="0"/>
          <w:spacing w:val="0"/>
        </w:rPr>
        <w:t>4.1.</w:t>
      </w:r>
      <w:r w:rsidRPr="00F30C9E">
        <w:rPr>
          <w:rStyle w:val="1"/>
          <w:b w:val="0"/>
          <w:spacing w:val="0"/>
        </w:rPr>
        <w:t xml:space="preserve"> Стоимость питания, предоставляемого учащимся на бесплатной основе, устанавливается в соответствии нормами законодательства Октябрьского муниципального района.</w:t>
      </w:r>
    </w:p>
    <w:p w:rsidR="00F30C9E" w:rsidRPr="00F30C9E" w:rsidRDefault="00F30C9E" w:rsidP="00F30C9E">
      <w:pPr>
        <w:pStyle w:val="20"/>
        <w:numPr>
          <w:ilvl w:val="1"/>
          <w:numId w:val="12"/>
        </w:numPr>
        <w:tabs>
          <w:tab w:val="clear" w:pos="708"/>
          <w:tab w:val="left" w:pos="851"/>
        </w:tabs>
        <w:spacing w:after="0" w:line="240" w:lineRule="auto"/>
        <w:jc w:val="left"/>
        <w:rPr>
          <w:b w:val="0"/>
        </w:rPr>
      </w:pPr>
      <w:r>
        <w:rPr>
          <w:b w:val="0"/>
          <w:spacing w:val="0"/>
        </w:rPr>
        <w:t xml:space="preserve">. </w:t>
      </w:r>
      <w:r w:rsidR="00AA37EB" w:rsidRPr="00F30C9E">
        <w:rPr>
          <w:b w:val="0"/>
          <w:spacing w:val="0"/>
        </w:rPr>
        <w:t>Организация питания учащихся школы, получающих  льготное питание</w:t>
      </w:r>
    </w:p>
    <w:p w:rsidR="00A7072E" w:rsidRPr="00F30C9E" w:rsidRDefault="00F30C9E" w:rsidP="00F30C9E">
      <w:pPr>
        <w:pStyle w:val="20"/>
        <w:tabs>
          <w:tab w:val="clear" w:pos="708"/>
          <w:tab w:val="left" w:pos="851"/>
        </w:tabs>
        <w:spacing w:after="0" w:line="240" w:lineRule="auto"/>
        <w:jc w:val="left"/>
        <w:rPr>
          <w:b w:val="0"/>
        </w:rPr>
      </w:pPr>
      <w:r w:rsidRPr="00F30C9E">
        <w:rPr>
          <w:rStyle w:val="1"/>
          <w:b w:val="0"/>
          <w:spacing w:val="0"/>
        </w:rPr>
        <w:t xml:space="preserve">4.3. </w:t>
      </w:r>
      <w:r w:rsidR="00AA37EB" w:rsidRPr="00F30C9E">
        <w:rPr>
          <w:rStyle w:val="1"/>
          <w:b w:val="0"/>
          <w:spacing w:val="0"/>
        </w:rPr>
        <w:t>Право на предоставление льготного питания имеют:</w:t>
      </w:r>
    </w:p>
    <w:p w:rsidR="00A7072E" w:rsidRDefault="00AA37EB" w:rsidP="00F30C9E">
      <w:pPr>
        <w:pStyle w:val="21"/>
        <w:numPr>
          <w:ilvl w:val="0"/>
          <w:numId w:val="2"/>
        </w:numPr>
        <w:tabs>
          <w:tab w:val="clear" w:pos="708"/>
          <w:tab w:val="left" w:pos="284"/>
          <w:tab w:val="left" w:pos="950"/>
        </w:tabs>
        <w:spacing w:after="0" w:line="240" w:lineRule="auto"/>
        <w:ind w:left="0" w:firstLine="0"/>
      </w:pPr>
      <w:r>
        <w:rPr>
          <w:rStyle w:val="1"/>
          <w:spacing w:val="0"/>
        </w:rPr>
        <w:t>учащиеся  из малоимущих семей;</w:t>
      </w:r>
    </w:p>
    <w:p w:rsidR="00A7072E" w:rsidRDefault="00AA37EB" w:rsidP="00F30C9E">
      <w:pPr>
        <w:pStyle w:val="21"/>
        <w:numPr>
          <w:ilvl w:val="0"/>
          <w:numId w:val="2"/>
        </w:numPr>
        <w:tabs>
          <w:tab w:val="clear" w:pos="708"/>
          <w:tab w:val="left" w:pos="284"/>
          <w:tab w:val="left" w:pos="950"/>
        </w:tabs>
        <w:spacing w:after="0" w:line="240" w:lineRule="auto"/>
        <w:ind w:left="0" w:firstLine="0"/>
      </w:pPr>
      <w:r>
        <w:rPr>
          <w:rStyle w:val="1"/>
          <w:spacing w:val="0"/>
        </w:rPr>
        <w:t>учащиеся, находящиеся в трудной жизненной ситуации.</w:t>
      </w:r>
    </w:p>
    <w:p w:rsidR="00A7072E" w:rsidRDefault="00AA37EB" w:rsidP="00F30C9E">
      <w:pPr>
        <w:pStyle w:val="21"/>
        <w:tabs>
          <w:tab w:val="clear" w:pos="708"/>
          <w:tab w:val="left" w:pos="426"/>
          <w:tab w:val="left" w:pos="2010"/>
        </w:tabs>
        <w:spacing w:after="0" w:line="240" w:lineRule="auto"/>
      </w:pPr>
      <w:r>
        <w:rPr>
          <w:rStyle w:val="1"/>
          <w:spacing w:val="0"/>
        </w:rPr>
        <w:t>4.4. Ответственность за своевременную подготовку документов для предоставления льготного питания несёт классный руководитель.</w:t>
      </w:r>
    </w:p>
    <w:p w:rsidR="00A7072E" w:rsidRDefault="00AA37EB" w:rsidP="00F30C9E">
      <w:pPr>
        <w:pStyle w:val="21"/>
        <w:numPr>
          <w:ilvl w:val="0"/>
          <w:numId w:val="5"/>
        </w:numPr>
        <w:tabs>
          <w:tab w:val="clear" w:pos="708"/>
          <w:tab w:val="left" w:pos="426"/>
          <w:tab w:val="left" w:pos="1330"/>
        </w:tabs>
        <w:spacing w:after="0" w:line="240" w:lineRule="auto"/>
        <w:ind w:left="0" w:firstLine="0"/>
      </w:pPr>
      <w:r>
        <w:rPr>
          <w:rStyle w:val="1"/>
          <w:spacing w:val="0"/>
        </w:rPr>
        <w:t>Классный руководитель ведет ежедневный учет питающихся на льготной основе.</w:t>
      </w:r>
    </w:p>
    <w:p w:rsidR="00A7072E" w:rsidRDefault="00AA37EB" w:rsidP="00F30C9E">
      <w:pPr>
        <w:pStyle w:val="21"/>
        <w:numPr>
          <w:ilvl w:val="0"/>
          <w:numId w:val="5"/>
        </w:numPr>
        <w:tabs>
          <w:tab w:val="clear" w:pos="708"/>
          <w:tab w:val="left" w:pos="426"/>
          <w:tab w:val="left" w:pos="1330"/>
        </w:tabs>
        <w:spacing w:after="0" w:line="240" w:lineRule="auto"/>
        <w:ind w:left="0" w:firstLine="0"/>
      </w:pPr>
      <w:r>
        <w:rPr>
          <w:rStyle w:val="1"/>
          <w:spacing w:val="0"/>
        </w:rPr>
        <w:t>Внесение родительской платы за питание детей льготной категории, осуществляется ежемесячно в срок до 20 числа следующего месяца. Размер родительской платы за питание детей в образовательном учреждении, подлежит перерасчету в случае пропуска ребенком занятий по уважительной причине, а также по иным причинам за каждый день непосещения образовательного учреждения.</w:t>
      </w:r>
    </w:p>
    <w:p w:rsidR="00A7072E" w:rsidRDefault="00AA37EB" w:rsidP="00F30C9E">
      <w:pPr>
        <w:pStyle w:val="21"/>
        <w:numPr>
          <w:ilvl w:val="0"/>
          <w:numId w:val="5"/>
        </w:numPr>
        <w:tabs>
          <w:tab w:val="clear" w:pos="708"/>
          <w:tab w:val="left" w:pos="426"/>
          <w:tab w:val="left" w:pos="1086"/>
        </w:tabs>
        <w:spacing w:after="0" w:line="240" w:lineRule="auto"/>
        <w:ind w:left="0" w:firstLine="0"/>
      </w:pPr>
      <w:r>
        <w:rPr>
          <w:rStyle w:val="1"/>
          <w:spacing w:val="0"/>
        </w:rPr>
        <w:t>Для осуществления учета учащихся, получающих питание, и контроля над целевым расходованием бюджетных средств, выделяемых на питание обучающихся, ведется табель по учёту питающихся, который в конце месяца сдается в бухгалтерию.</w:t>
      </w:r>
    </w:p>
    <w:p w:rsidR="00A7072E" w:rsidRDefault="00AA37EB" w:rsidP="00F30C9E">
      <w:pPr>
        <w:pStyle w:val="21"/>
        <w:numPr>
          <w:ilvl w:val="0"/>
          <w:numId w:val="5"/>
        </w:numPr>
        <w:tabs>
          <w:tab w:val="clear" w:pos="708"/>
          <w:tab w:val="left" w:pos="426"/>
          <w:tab w:val="left" w:pos="1330"/>
        </w:tabs>
        <w:spacing w:after="0" w:line="240" w:lineRule="auto"/>
        <w:ind w:left="0" w:firstLine="0"/>
      </w:pPr>
      <w:r>
        <w:rPr>
          <w:rStyle w:val="1"/>
          <w:spacing w:val="0"/>
        </w:rPr>
        <w:t>Организация питания учащихся  из малоимущих семей, осуществляется в размере 4.29 рублей в день, из расчета на одного учащегося в течение учебного года, за счет средств местного бюджета;</w:t>
      </w:r>
    </w:p>
    <w:p w:rsidR="00A7072E" w:rsidRDefault="00AA37EB" w:rsidP="00F30C9E">
      <w:pPr>
        <w:pStyle w:val="21"/>
        <w:tabs>
          <w:tab w:val="clear" w:pos="708"/>
          <w:tab w:val="left" w:pos="426"/>
        </w:tabs>
        <w:spacing w:after="0" w:line="240" w:lineRule="auto"/>
      </w:pPr>
      <w:r>
        <w:rPr>
          <w:rStyle w:val="1"/>
          <w:spacing w:val="0"/>
        </w:rPr>
        <w:t>4.10.</w:t>
      </w:r>
      <w:r w:rsidR="00F30C9E">
        <w:rPr>
          <w:rStyle w:val="1"/>
          <w:spacing w:val="0"/>
        </w:rPr>
        <w:t xml:space="preserve"> </w:t>
      </w:r>
      <w:r>
        <w:rPr>
          <w:rStyle w:val="1"/>
          <w:spacing w:val="0"/>
        </w:rPr>
        <w:t>Организация питания учащихся школы, не относящимся к категории малоимущих семей, осуществляется в размере 2.29 рублей в день, из расчета на одного учащегося в течение учебного года, за счет средств местного бюджета;</w:t>
      </w:r>
    </w:p>
    <w:p w:rsidR="00A7072E" w:rsidRDefault="00F30C9E" w:rsidP="00F30C9E">
      <w:pPr>
        <w:pStyle w:val="21"/>
        <w:tabs>
          <w:tab w:val="clear" w:pos="708"/>
          <w:tab w:val="left" w:pos="567"/>
        </w:tabs>
        <w:spacing w:after="0" w:line="240" w:lineRule="auto"/>
      </w:pPr>
      <w:r>
        <w:rPr>
          <w:rStyle w:val="1"/>
          <w:spacing w:val="0"/>
        </w:rPr>
        <w:t>4.11</w:t>
      </w:r>
      <w:r w:rsidR="00AA37EB">
        <w:rPr>
          <w:rStyle w:val="1"/>
          <w:spacing w:val="0"/>
        </w:rPr>
        <w:t>.</w:t>
      </w:r>
      <w:r>
        <w:rPr>
          <w:rStyle w:val="1"/>
          <w:spacing w:val="0"/>
        </w:rPr>
        <w:t xml:space="preserve"> </w:t>
      </w:r>
      <w:r w:rsidR="00AA37EB">
        <w:rPr>
          <w:rStyle w:val="1"/>
          <w:spacing w:val="0"/>
        </w:rPr>
        <w:t>Организация питания учащихся школы группы продленного дня осуществляется в размере 10 рублей в день, из расчета на одного учащегося в течение учебного года, за счет средств местного бюджета;</w:t>
      </w:r>
    </w:p>
    <w:p w:rsidR="00A7072E" w:rsidRDefault="00AA37EB" w:rsidP="00F30C9E">
      <w:pPr>
        <w:pStyle w:val="21"/>
        <w:numPr>
          <w:ilvl w:val="0"/>
          <w:numId w:val="6"/>
        </w:numPr>
        <w:tabs>
          <w:tab w:val="clear" w:pos="708"/>
          <w:tab w:val="left" w:pos="426"/>
          <w:tab w:val="left" w:pos="567"/>
        </w:tabs>
        <w:spacing w:after="0" w:line="240" w:lineRule="auto"/>
        <w:ind w:left="0" w:firstLine="0"/>
      </w:pPr>
      <w:r>
        <w:rPr>
          <w:rStyle w:val="1"/>
          <w:spacing w:val="0"/>
        </w:rPr>
        <w:t>Организация питания учащихся школы, доставляемых из других населённых пунктов в дни посещений ими групп продленного дня предоставляется питание в размере 15 рублей, 00 коп из расчета на одного обучающегося, за счет средств областного бюджета,</w:t>
      </w:r>
    </w:p>
    <w:p w:rsidR="00A7072E" w:rsidRDefault="00AA37EB" w:rsidP="00F30C9E">
      <w:pPr>
        <w:pStyle w:val="21"/>
        <w:numPr>
          <w:ilvl w:val="1"/>
          <w:numId w:val="13"/>
        </w:numPr>
        <w:tabs>
          <w:tab w:val="clear" w:pos="708"/>
          <w:tab w:val="left" w:pos="0"/>
          <w:tab w:val="left" w:pos="567"/>
        </w:tabs>
        <w:spacing w:after="0" w:line="240" w:lineRule="auto"/>
        <w:ind w:left="0" w:firstLine="0"/>
      </w:pPr>
      <w:r>
        <w:rPr>
          <w:rStyle w:val="1"/>
          <w:spacing w:val="0"/>
        </w:rPr>
        <w:t>Льготное питание предоставляется на основании следующих документов:</w:t>
      </w:r>
    </w:p>
    <w:p w:rsidR="00A7072E" w:rsidRDefault="00AA37EB" w:rsidP="00F30C9E">
      <w:pPr>
        <w:pStyle w:val="ConsPlusNormal"/>
        <w:tabs>
          <w:tab w:val="left" w:pos="0"/>
        </w:tabs>
        <w:spacing w:after="0" w:line="240" w:lineRule="auto"/>
        <w:jc w:val="both"/>
      </w:pPr>
      <w:r>
        <w:rPr>
          <w:sz w:val="24"/>
          <w:szCs w:val="24"/>
        </w:rPr>
        <w:t>а) для детей из малоимущих семей:</w:t>
      </w:r>
    </w:p>
    <w:p w:rsidR="00A7072E" w:rsidRDefault="00AA37EB" w:rsidP="00F30C9E">
      <w:pPr>
        <w:pStyle w:val="ConsPlusNormal"/>
        <w:tabs>
          <w:tab w:val="left" w:pos="0"/>
        </w:tabs>
        <w:spacing w:after="0" w:line="240" w:lineRule="auto"/>
        <w:jc w:val="both"/>
      </w:pPr>
      <w:r>
        <w:rPr>
          <w:sz w:val="24"/>
          <w:szCs w:val="24"/>
        </w:rPr>
        <w:t>- заявления родителя (законного представителя) на имя директора школы о предоставлении бесплатного питания учащемуся;</w:t>
      </w:r>
    </w:p>
    <w:p w:rsidR="00A7072E" w:rsidRDefault="00AA37EB" w:rsidP="00F30C9E">
      <w:pPr>
        <w:pStyle w:val="ConsPlusNormal"/>
        <w:tabs>
          <w:tab w:val="left" w:pos="0"/>
        </w:tabs>
        <w:spacing w:after="0" w:line="240" w:lineRule="auto"/>
        <w:jc w:val="both"/>
      </w:pPr>
      <w:r>
        <w:rPr>
          <w:sz w:val="24"/>
          <w:szCs w:val="24"/>
        </w:rPr>
        <w:t>- справки о признании семьи малоимущей;</w:t>
      </w:r>
    </w:p>
    <w:p w:rsidR="00A7072E" w:rsidRDefault="00AA37EB" w:rsidP="00F30C9E">
      <w:pPr>
        <w:pStyle w:val="ConsPlusNormal"/>
        <w:tabs>
          <w:tab w:val="left" w:pos="0"/>
        </w:tabs>
        <w:spacing w:after="0" w:line="240" w:lineRule="auto"/>
        <w:jc w:val="both"/>
      </w:pPr>
      <w:r>
        <w:rPr>
          <w:sz w:val="24"/>
          <w:szCs w:val="24"/>
        </w:rPr>
        <w:t>б) для детей, находящихся в трудной жизненной ситуации:</w:t>
      </w:r>
    </w:p>
    <w:p w:rsidR="00A7072E" w:rsidRDefault="00AA37EB" w:rsidP="00F30C9E">
      <w:pPr>
        <w:pStyle w:val="ConsPlusNormal"/>
        <w:tabs>
          <w:tab w:val="left" w:pos="0"/>
        </w:tabs>
        <w:spacing w:after="0" w:line="240" w:lineRule="auto"/>
        <w:jc w:val="both"/>
      </w:pPr>
      <w:r>
        <w:rPr>
          <w:sz w:val="24"/>
          <w:szCs w:val="24"/>
        </w:rPr>
        <w:t>- заявления родителя (законного представителя) на имя директора школы о предоставлении бесплатного питания учащемуся и (или) акта обследования условий жизни учащегося и наличия у учащегося трудной жизненной ситуации.</w:t>
      </w:r>
    </w:p>
    <w:p w:rsidR="00A7072E" w:rsidRDefault="00AA37EB" w:rsidP="00CC193B">
      <w:pPr>
        <w:pStyle w:val="ConsPlusNormal"/>
        <w:spacing w:after="0" w:line="240" w:lineRule="auto"/>
        <w:ind w:firstLine="709"/>
        <w:jc w:val="both"/>
      </w:pPr>
      <w:r>
        <w:rPr>
          <w:sz w:val="24"/>
          <w:szCs w:val="24"/>
        </w:rPr>
        <w:t>Акт обследования условий жизни учащегося и наличия у учащегося трудной жизненной ситуации составляется школой, уполномоченным органом исполнительной власти в сфере социальной защиты населения, совместно со школой, в котором обучается ребенок, находящийся в трудной жизненной ситуации.</w:t>
      </w:r>
    </w:p>
    <w:p w:rsidR="00A7072E" w:rsidRDefault="00CC193B" w:rsidP="00CC193B">
      <w:pPr>
        <w:pStyle w:val="ConsPlusNormal"/>
        <w:spacing w:after="0" w:line="240" w:lineRule="auto"/>
        <w:jc w:val="both"/>
      </w:pPr>
      <w:r>
        <w:rPr>
          <w:sz w:val="24"/>
          <w:szCs w:val="24"/>
        </w:rPr>
        <w:tab/>
      </w:r>
      <w:r w:rsidR="00AA37EB">
        <w:rPr>
          <w:sz w:val="24"/>
          <w:szCs w:val="24"/>
        </w:rPr>
        <w:t>Обследование условий жизни учащегося в целях определения наличия у учащегося трудной жизненной ситуации производится один раз в течение учебного года.</w:t>
      </w:r>
    </w:p>
    <w:p w:rsidR="00A7072E" w:rsidRDefault="00CC193B" w:rsidP="00CC193B">
      <w:pPr>
        <w:pStyle w:val="ConsPlusNormal"/>
        <w:spacing w:after="0" w:line="240" w:lineRule="auto"/>
        <w:jc w:val="both"/>
      </w:pPr>
      <w:r>
        <w:rPr>
          <w:sz w:val="24"/>
          <w:szCs w:val="24"/>
        </w:rPr>
        <w:lastRenderedPageBreak/>
        <w:tab/>
      </w:r>
      <w:r w:rsidR="00AA37EB">
        <w:rPr>
          <w:sz w:val="24"/>
          <w:szCs w:val="24"/>
        </w:rPr>
        <w:t>В случае если родитель (законный представитель) учащегося не представил справку о признании семьи малоимущей, школа запрашивает указанный документ в областном государственном казенном учреждении «Многофункциональный центр предоставления государственных и муниципальных услуг в Еврейской автономной области» или его филиале.</w:t>
      </w:r>
    </w:p>
    <w:p w:rsidR="00A7072E" w:rsidRDefault="00AA37EB" w:rsidP="00CC193B">
      <w:pPr>
        <w:pStyle w:val="ConsPlusNormal"/>
        <w:spacing w:after="0" w:line="240" w:lineRule="auto"/>
        <w:jc w:val="both"/>
      </w:pPr>
      <w:r>
        <w:rPr>
          <w:sz w:val="24"/>
          <w:szCs w:val="24"/>
        </w:rPr>
        <w:t xml:space="preserve"> </w:t>
      </w:r>
      <w:r w:rsidR="00CC193B">
        <w:rPr>
          <w:sz w:val="24"/>
          <w:szCs w:val="24"/>
        </w:rPr>
        <w:tab/>
      </w:r>
      <w:r>
        <w:rPr>
          <w:sz w:val="24"/>
          <w:szCs w:val="24"/>
        </w:rPr>
        <w:t>Школа в течение одного рабочего дня со дня поступления документов принимает следующее решение: о предоставлении бесплатного питания учащемуся; об отказе в предоставлении бесплатного питания учащемуся.</w:t>
      </w:r>
    </w:p>
    <w:p w:rsidR="00A7072E" w:rsidRDefault="00AA37EB" w:rsidP="00CC193B">
      <w:pPr>
        <w:pStyle w:val="21"/>
        <w:numPr>
          <w:ilvl w:val="0"/>
          <w:numId w:val="6"/>
        </w:numPr>
        <w:tabs>
          <w:tab w:val="clear" w:pos="708"/>
          <w:tab w:val="left" w:pos="567"/>
          <w:tab w:val="left" w:pos="1330"/>
        </w:tabs>
        <w:spacing w:after="0" w:line="240" w:lineRule="auto"/>
        <w:ind w:left="0" w:firstLine="0"/>
      </w:pPr>
      <w:r>
        <w:rPr>
          <w:rStyle w:val="1"/>
          <w:spacing w:val="0"/>
        </w:rPr>
        <w:t>Списки на льготное питание учащихся формируются на начало учебного года и  издается приказ на предоставление бесплатного питания.</w:t>
      </w:r>
    </w:p>
    <w:p w:rsidR="00A7072E" w:rsidRDefault="00AA37EB" w:rsidP="00CC193B">
      <w:pPr>
        <w:pStyle w:val="21"/>
        <w:numPr>
          <w:ilvl w:val="0"/>
          <w:numId w:val="7"/>
        </w:numPr>
        <w:tabs>
          <w:tab w:val="clear" w:pos="708"/>
          <w:tab w:val="left" w:pos="567"/>
          <w:tab w:val="left" w:pos="1387"/>
        </w:tabs>
        <w:spacing w:after="0" w:line="240" w:lineRule="auto"/>
        <w:ind w:left="0" w:firstLine="0"/>
      </w:pPr>
      <w:r>
        <w:rPr>
          <w:spacing w:val="0"/>
        </w:rPr>
        <w:t>Питание предоставляется учащимся в дни посещения школы.</w:t>
      </w:r>
    </w:p>
    <w:p w:rsidR="00A7072E" w:rsidRDefault="00AA37EB" w:rsidP="00CC193B">
      <w:pPr>
        <w:pStyle w:val="21"/>
        <w:numPr>
          <w:ilvl w:val="0"/>
          <w:numId w:val="7"/>
        </w:numPr>
        <w:tabs>
          <w:tab w:val="clear" w:pos="708"/>
          <w:tab w:val="left" w:pos="567"/>
          <w:tab w:val="left" w:pos="1387"/>
        </w:tabs>
        <w:spacing w:after="0" w:line="240" w:lineRule="auto"/>
        <w:ind w:left="0" w:firstLine="0"/>
      </w:pPr>
      <w:r>
        <w:rPr>
          <w:spacing w:val="0"/>
        </w:rPr>
        <w:t>Питание на платной основе предоставляется учащимся, не относящимся к категории малоимущих, за счёт средств добровольных пожертвований родителей (законных представителей).</w:t>
      </w:r>
    </w:p>
    <w:p w:rsidR="00CC193B" w:rsidRDefault="00AA37EB" w:rsidP="00CC193B">
      <w:pPr>
        <w:pStyle w:val="21"/>
        <w:numPr>
          <w:ilvl w:val="0"/>
          <w:numId w:val="7"/>
        </w:numPr>
        <w:tabs>
          <w:tab w:val="clear" w:pos="708"/>
          <w:tab w:val="left" w:pos="567"/>
          <w:tab w:val="left" w:pos="1387"/>
        </w:tabs>
        <w:spacing w:after="0" w:line="240" w:lineRule="auto"/>
        <w:ind w:left="0" w:firstLine="0"/>
      </w:pPr>
      <w:r>
        <w:rPr>
          <w:spacing w:val="0"/>
        </w:rPr>
        <w:t>Платное питание предоставляется на основании следующих документов:</w:t>
      </w:r>
    </w:p>
    <w:p w:rsidR="00CC193B" w:rsidRDefault="00CC193B" w:rsidP="00CC193B">
      <w:pPr>
        <w:pStyle w:val="21"/>
        <w:tabs>
          <w:tab w:val="clear" w:pos="708"/>
          <w:tab w:val="left" w:pos="567"/>
          <w:tab w:val="left" w:pos="1387"/>
        </w:tabs>
        <w:spacing w:after="0" w:line="240" w:lineRule="auto"/>
      </w:pPr>
      <w:r>
        <w:rPr>
          <w:spacing w:val="0"/>
        </w:rPr>
        <w:t xml:space="preserve">- </w:t>
      </w:r>
      <w:r w:rsidR="00AA37EB" w:rsidRPr="00CC193B">
        <w:rPr>
          <w:spacing w:val="0"/>
        </w:rPr>
        <w:t>заявление от родителя (законного представителя);</w:t>
      </w:r>
    </w:p>
    <w:p w:rsidR="00A7072E" w:rsidRDefault="00CC193B" w:rsidP="00CC193B">
      <w:pPr>
        <w:pStyle w:val="21"/>
        <w:tabs>
          <w:tab w:val="clear" w:pos="708"/>
          <w:tab w:val="left" w:pos="567"/>
          <w:tab w:val="left" w:pos="1387"/>
        </w:tabs>
        <w:spacing w:after="0" w:line="240" w:lineRule="auto"/>
      </w:pPr>
      <w:r>
        <w:rPr>
          <w:spacing w:val="0"/>
        </w:rPr>
        <w:t xml:space="preserve">- </w:t>
      </w:r>
      <w:r w:rsidR="00AA37EB">
        <w:rPr>
          <w:spacing w:val="0"/>
        </w:rPr>
        <w:t>оформление договора добровольных пожертвований родителей (законных</w:t>
      </w:r>
      <w:r>
        <w:t xml:space="preserve"> </w:t>
      </w:r>
      <w:r w:rsidR="00AA37EB">
        <w:rPr>
          <w:spacing w:val="0"/>
        </w:rPr>
        <w:t>представителей) на питание учащегося.</w:t>
      </w:r>
    </w:p>
    <w:p w:rsidR="00CC193B" w:rsidRDefault="00CC193B" w:rsidP="004B20B6">
      <w:pPr>
        <w:pStyle w:val="11"/>
        <w:spacing w:before="0" w:line="240" w:lineRule="auto"/>
        <w:rPr>
          <w:spacing w:val="0"/>
        </w:rPr>
      </w:pPr>
      <w:bookmarkStart w:id="1" w:name="bookmark0"/>
      <w:bookmarkEnd w:id="1"/>
    </w:p>
    <w:p w:rsidR="00A7072E" w:rsidRDefault="00AA37EB" w:rsidP="004B20B6">
      <w:pPr>
        <w:pStyle w:val="11"/>
        <w:spacing w:before="0" w:line="240" w:lineRule="auto"/>
      </w:pPr>
      <w:r>
        <w:rPr>
          <w:spacing w:val="0"/>
        </w:rPr>
        <w:t>5. Контроль за организацией школьного питания</w:t>
      </w:r>
    </w:p>
    <w:p w:rsidR="00A7072E" w:rsidRDefault="00AA37EB" w:rsidP="00CC193B">
      <w:pPr>
        <w:pStyle w:val="21"/>
        <w:numPr>
          <w:ilvl w:val="0"/>
          <w:numId w:val="9"/>
        </w:numPr>
        <w:tabs>
          <w:tab w:val="clear" w:pos="708"/>
          <w:tab w:val="left" w:pos="567"/>
        </w:tabs>
        <w:spacing w:after="0" w:line="240" w:lineRule="auto"/>
        <w:ind w:left="0" w:firstLine="0"/>
      </w:pPr>
      <w:r>
        <w:rPr>
          <w:spacing w:val="0"/>
        </w:rPr>
        <w:t>Контроль за организацией питания в школе ведется в системе ВШК директором школы и заместителем директора по ВР, ответственным за питание.</w:t>
      </w:r>
    </w:p>
    <w:p w:rsidR="00A7072E" w:rsidRDefault="00AA37EB" w:rsidP="00CC193B">
      <w:pPr>
        <w:pStyle w:val="21"/>
        <w:numPr>
          <w:ilvl w:val="0"/>
          <w:numId w:val="9"/>
        </w:numPr>
        <w:tabs>
          <w:tab w:val="clear" w:pos="708"/>
          <w:tab w:val="left" w:pos="567"/>
        </w:tabs>
        <w:spacing w:after="0" w:line="240" w:lineRule="auto"/>
        <w:ind w:left="0" w:firstLine="0"/>
      </w:pPr>
      <w:r>
        <w:rPr>
          <w:spacing w:val="0"/>
        </w:rPr>
        <w:t>Представители Управляющего совета школы из числа родителей имеют право с разрешения администрации школы посещать столовую с целью ознакомления и контроля за качеством приготовляемых блюд, организацией работы столовой, порционными нормами и др.</w:t>
      </w:r>
    </w:p>
    <w:p w:rsidR="00A7072E" w:rsidRDefault="00AA37EB" w:rsidP="00CC193B">
      <w:pPr>
        <w:pStyle w:val="21"/>
        <w:numPr>
          <w:ilvl w:val="0"/>
          <w:numId w:val="9"/>
        </w:numPr>
        <w:tabs>
          <w:tab w:val="clear" w:pos="708"/>
          <w:tab w:val="left" w:pos="567"/>
        </w:tabs>
        <w:spacing w:after="0" w:line="240" w:lineRule="auto"/>
        <w:ind w:left="0" w:firstLine="0"/>
      </w:pPr>
      <w:r>
        <w:rPr>
          <w:spacing w:val="0"/>
        </w:rPr>
        <w:t>Контроль целевого использования, учета поступления и расходования денежных и материальных средств осуществляет МКУ "Централизованная бухгалтерия учреждений образования".</w:t>
      </w:r>
    </w:p>
    <w:p w:rsidR="00A7072E" w:rsidRDefault="00A7072E" w:rsidP="004B20B6">
      <w:pPr>
        <w:pStyle w:val="a3"/>
        <w:spacing w:line="240" w:lineRule="auto"/>
      </w:pPr>
    </w:p>
    <w:sectPr w:rsidR="00A7072E">
      <w:pgSz w:w="11906" w:h="16838"/>
      <w:pgMar w:top="1134" w:right="1134" w:bottom="1134" w:left="1134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DBB"/>
    <w:multiLevelType w:val="multilevel"/>
    <w:tmpl w:val="E85E15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274C5946"/>
    <w:multiLevelType w:val="multilevel"/>
    <w:tmpl w:val="553091E8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30C649B3"/>
    <w:multiLevelType w:val="multilevel"/>
    <w:tmpl w:val="4784255A"/>
    <w:lvl w:ilvl="0">
      <w:start w:val="15"/>
      <w:numFmt w:val="decimal"/>
      <w:lvlText w:val="4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3EFA34EF"/>
    <w:multiLevelType w:val="multilevel"/>
    <w:tmpl w:val="DE1465E0"/>
    <w:lvl w:ilvl="0">
      <w:start w:val="3"/>
      <w:numFmt w:val="decimal"/>
      <w:lvlText w:val="4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46B85767"/>
    <w:multiLevelType w:val="multilevel"/>
    <w:tmpl w:val="85BE5E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475B3373"/>
    <w:multiLevelType w:val="multilevel"/>
    <w:tmpl w:val="01207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55D65A9"/>
    <w:multiLevelType w:val="multilevel"/>
    <w:tmpl w:val="80AEF1A8"/>
    <w:lvl w:ilvl="0">
      <w:start w:val="3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9"/>
        <w:w w:val="10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66CE27B3"/>
    <w:multiLevelType w:val="multilevel"/>
    <w:tmpl w:val="4D16B4B6"/>
    <w:lvl w:ilvl="0">
      <w:start w:val="12"/>
      <w:numFmt w:val="decimal"/>
      <w:lvlText w:val="4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67A27C74"/>
    <w:multiLevelType w:val="multilevel"/>
    <w:tmpl w:val="904E8BE8"/>
    <w:lvl w:ilvl="0">
      <w:start w:val="5"/>
      <w:numFmt w:val="decimal"/>
      <w:lvlText w:val="4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6C432209"/>
    <w:multiLevelType w:val="multilevel"/>
    <w:tmpl w:val="DB7496C0"/>
    <w:lvl w:ilvl="0">
      <w:start w:val="1"/>
      <w:numFmt w:val="decimal"/>
      <w:lvlText w:val="5.%1.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430" w:hanging="360"/>
      </w:pPr>
    </w:lvl>
    <w:lvl w:ilvl="2">
      <w:start w:val="1"/>
      <w:numFmt w:val="decimal"/>
      <w:lvlText w:val="%3"/>
      <w:lvlJc w:val="left"/>
      <w:pPr>
        <w:ind w:left="1790" w:hanging="360"/>
      </w:pPr>
    </w:lvl>
    <w:lvl w:ilvl="3">
      <w:start w:val="1"/>
      <w:numFmt w:val="decimal"/>
      <w:lvlText w:val="%4"/>
      <w:lvlJc w:val="left"/>
      <w:pPr>
        <w:ind w:left="2150" w:hanging="360"/>
      </w:pPr>
    </w:lvl>
    <w:lvl w:ilvl="4">
      <w:start w:val="1"/>
      <w:numFmt w:val="decimal"/>
      <w:lvlText w:val="%5"/>
      <w:lvlJc w:val="left"/>
      <w:pPr>
        <w:ind w:left="2510" w:hanging="360"/>
      </w:pPr>
    </w:lvl>
    <w:lvl w:ilvl="5">
      <w:start w:val="1"/>
      <w:numFmt w:val="decimal"/>
      <w:lvlText w:val="%6"/>
      <w:lvlJc w:val="left"/>
      <w:pPr>
        <w:ind w:left="2870" w:hanging="360"/>
      </w:pPr>
    </w:lvl>
    <w:lvl w:ilvl="6">
      <w:start w:val="1"/>
      <w:numFmt w:val="decimal"/>
      <w:lvlText w:val="%7"/>
      <w:lvlJc w:val="left"/>
      <w:pPr>
        <w:ind w:left="3230" w:hanging="360"/>
      </w:pPr>
    </w:lvl>
    <w:lvl w:ilvl="7">
      <w:start w:val="1"/>
      <w:numFmt w:val="decimal"/>
      <w:lvlText w:val="%8"/>
      <w:lvlJc w:val="left"/>
      <w:pPr>
        <w:ind w:left="3590" w:hanging="360"/>
      </w:pPr>
    </w:lvl>
    <w:lvl w:ilvl="8">
      <w:start w:val="1"/>
      <w:numFmt w:val="decimal"/>
      <w:lvlText w:val="%9"/>
      <w:lvlJc w:val="left"/>
      <w:pPr>
        <w:ind w:left="3950" w:hanging="360"/>
      </w:pPr>
    </w:lvl>
  </w:abstractNum>
  <w:abstractNum w:abstractNumId="10">
    <w:nsid w:val="70C91154"/>
    <w:multiLevelType w:val="multilevel"/>
    <w:tmpl w:val="E60015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3485EAB"/>
    <w:multiLevelType w:val="multilevel"/>
    <w:tmpl w:val="264A69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5C15FA"/>
    <w:multiLevelType w:val="multilevel"/>
    <w:tmpl w:val="A02E98C4"/>
    <w:lvl w:ilvl="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9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72E"/>
    <w:rsid w:val="004B20B6"/>
    <w:rsid w:val="00A7072E"/>
    <w:rsid w:val="00AA37EB"/>
    <w:rsid w:val="00B51544"/>
    <w:rsid w:val="00CC193B"/>
    <w:rsid w:val="00CD6DA6"/>
    <w:rsid w:val="00F3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-">
    <w:name w:val="Интернет-ссылка"/>
    <w:basedOn w:val="a0"/>
    <w:rPr>
      <w:color w:val="0066CC"/>
      <w:u w:val="single"/>
      <w:lang w:val="ru-RU" w:eastAsia="ru-RU" w:bidi="ru-RU"/>
    </w:r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9"/>
      <w:sz w:val="23"/>
      <w:szCs w:val="23"/>
      <w:u w:val="none"/>
    </w:rPr>
  </w:style>
  <w:style w:type="character" w:customStyle="1" w:styleId="a4">
    <w:name w:val="Основной текст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sz w:val="24"/>
      <w:szCs w:val="24"/>
      <w:u w:val="none"/>
      <w:lang w:val="ru-RU"/>
    </w:rPr>
  </w:style>
  <w:style w:type="character" w:customStyle="1" w:styleId="115pt1pt">
    <w:name w:val="Основной текст + 11;5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4"/>
      <w:w w:val="100"/>
      <w:sz w:val="23"/>
      <w:szCs w:val="23"/>
      <w:u w:val="none"/>
      <w:lang w:val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2"/>
      <w:sz w:val="23"/>
      <w:szCs w:val="23"/>
      <w:u w:val="none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sz w:val="24"/>
      <w:szCs w:val="24"/>
      <w:u w:val="none"/>
      <w:lang w:val="ru-RU"/>
    </w:rPr>
  </w:style>
  <w:style w:type="character" w:customStyle="1" w:styleId="ListLabel2">
    <w:name w:val="ListLabel 2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sz w:val="23"/>
      <w:szCs w:val="23"/>
      <w:u w:val="none"/>
      <w:lang w:val="ru-RU"/>
    </w:rPr>
  </w:style>
  <w:style w:type="character" w:customStyle="1" w:styleId="ListLabel3">
    <w:name w:val="ListLabel 3"/>
    <w:rPr>
      <w:b w:val="0"/>
      <w:bCs w:val="0"/>
      <w:i w:val="0"/>
      <w:iCs w:val="0"/>
      <w:caps w:val="0"/>
      <w:smallCaps w:val="0"/>
      <w:strike w:val="0"/>
      <w:dstrike w:val="0"/>
      <w:spacing w:val="9"/>
      <w:w w:val="100"/>
      <w:sz w:val="24"/>
      <w:szCs w:val="24"/>
      <w:u w:val="none"/>
    </w:rPr>
  </w:style>
  <w:style w:type="character" w:customStyle="1" w:styleId="ListLabel4">
    <w:name w:val="ListLabel 4"/>
    <w:rPr>
      <w:rFonts w:cs="Times New Roman"/>
      <w:b w:val="0"/>
      <w:bCs w:val="0"/>
      <w:i w:val="0"/>
      <w:iCs w:val="0"/>
      <w:caps w:val="0"/>
      <w:smallCaps w:val="0"/>
      <w:strike w:val="0"/>
      <w:dstrike w:val="0"/>
      <w:spacing w:val="9"/>
      <w:w w:val="100"/>
      <w:sz w:val="24"/>
      <w:szCs w:val="24"/>
      <w:u w:val="none"/>
    </w:rPr>
  </w:style>
  <w:style w:type="character" w:customStyle="1" w:styleId="ListLabel5">
    <w:name w:val="ListLabel 5"/>
    <w:rPr>
      <w:b/>
      <w:bCs/>
      <w:i w:val="0"/>
      <w:iCs w:val="0"/>
      <w:caps w:val="0"/>
      <w:smallCaps w:val="0"/>
      <w:strike w:val="0"/>
      <w:dstrike w:val="0"/>
      <w:spacing w:val="9"/>
      <w:w w:val="100"/>
      <w:sz w:val="23"/>
      <w:szCs w:val="23"/>
      <w:u w:val="none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3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20">
    <w:name w:val="Основной текст (2)"/>
    <w:basedOn w:val="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paragraph" w:customStyle="1" w:styleId="21">
    <w:name w:val="Основной текст2"/>
    <w:basedOn w:val="a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9"/>
    </w:rPr>
  </w:style>
  <w:style w:type="paragraph" w:customStyle="1" w:styleId="11">
    <w:name w:val="Заголовок №1"/>
    <w:basedOn w:val="a3"/>
    <w:pPr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paragraph" w:customStyle="1" w:styleId="ConsPlusNormal">
    <w:name w:val="ConsPlus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styleId="ab">
    <w:name w:val="No Spacing"/>
    <w:uiPriority w:val="1"/>
    <w:qFormat/>
    <w:rsid w:val="004B20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CD6DA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CD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Завуч</cp:lastModifiedBy>
  <cp:revision>11</cp:revision>
  <cp:lastPrinted>2017-02-03T02:12:00Z</cp:lastPrinted>
  <dcterms:created xsi:type="dcterms:W3CDTF">2016-04-24T11:12:00Z</dcterms:created>
  <dcterms:modified xsi:type="dcterms:W3CDTF">2017-02-03T03:25:00Z</dcterms:modified>
  <dc:language>ru</dc:language>
</cp:coreProperties>
</file>